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4DA" w:rsidRDefault="00BE44DA">
      <w:r>
        <w:br w:type="page"/>
      </w:r>
    </w:p>
    <w:p w:rsidR="0045715A" w:rsidRPr="0045715A" w:rsidRDefault="0045715A" w:rsidP="0045715A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u w:val="single"/>
          <w:lang w:val="en" w:eastAsia="en-GB"/>
        </w:rPr>
      </w:pPr>
      <w:r w:rsidRPr="0045715A">
        <w:rPr>
          <w:rFonts w:ascii="Times New Roman" w:hAnsi="Times New Roman"/>
          <w:b/>
          <w:sz w:val="24"/>
          <w:szCs w:val="24"/>
          <w:u w:val="single"/>
          <w:lang w:val="cy-GB" w:eastAsia="en-GB"/>
        </w:rPr>
        <w:lastRenderedPageBreak/>
        <w:t>Mae cymwysterau Lefel 3 yn cynnwys y canlynol: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 xml:space="preserve">Safon Uwch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BTEC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Diploma Rhyngwladol Caergrawnt cyn mynd i'r Brifysgol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Cymhwyster Pynciau Technegol Caergrawnt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Bagloriaeth Ryngwladol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Bagloriaeth Cymru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Cymhwyster Uwch Pellach yr Alban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 xml:space="preserve">Cymhwyster Uwch yr Alban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Bagloriaeth yr Alban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mynediad at addysg uwch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prentisiaeth uwch</w:t>
      </w:r>
    </w:p>
    <w:p w:rsidR="0045715A" w:rsidRPr="00825717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Bagloriaeth ryngwladol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tystysgrif lefel 3 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diploma lefel 3 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Saesneg ar gyfer Siaradwyr Ieithoedd Eraill (ESOL) lefel 3 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genedlaethol lefel 3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diploma cenedlaethol lefel 3 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NVQ lefel 3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 xml:space="preserve">Tystysgrif mewn Gwybodaeth am Blismona </w:t>
      </w:r>
    </w:p>
    <w:p w:rsidR="0045715A" w:rsidRDefault="0045715A" w:rsidP="0045715A">
      <w:pPr>
        <w:pStyle w:val="NormalWeb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 xml:space="preserve">Noder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cy-GB"/>
        </w:rPr>
        <w:t>Bydd angen i gyrff dyfarnu fel AQA, Active IQ, NCFE CACHE, CILEx, CISI, City &amp; Guilds, LRN, IMI, NCFE, OCN, OCR, Edexcel ac LCCI fod â</w:t>
      </w:r>
      <w:r>
        <w:rPr>
          <w:rStyle w:val="Strong"/>
          <w:rFonts w:ascii="Calibri" w:hAnsi="Calibri"/>
          <w:color w:val="000000"/>
          <w:lang w:val="cy-GB"/>
        </w:rPr>
        <w:t xml:space="preserve"> thystysgrif lefel 3 a Diploma lefel 3 </w:t>
      </w:r>
      <w:r>
        <w:rPr>
          <w:rFonts w:ascii="Calibri" w:hAnsi="Calibri"/>
          <w:color w:val="000000"/>
          <w:lang w:val="cy-GB"/>
        </w:rPr>
        <w:t xml:space="preserve">mewn unrhyw bwnc. 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cy-GB" w:eastAsia="en-GB"/>
        </w:rPr>
        <w:t>Mae cymwysterau lefel 4 yn cynnwys y canlynol: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tystysgrif addysg uwch (TystAU) 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prentisiaeth uwch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genedlaethol uwch (HNC)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dyfarniad lefel 4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lefel 4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lefel 4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NVQ lefel 4 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cy-GB" w:eastAsia="en-GB"/>
        </w:rPr>
        <w:t>Mae cymwysterau lefel 5 yn cynnwys y canlynol: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diploma addysg uwch (DipAU) 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gradd sylfaen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diploma cenedlaethol uwch (HND) 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dyfarniad lefel 5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lefel 5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lefel 5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NVQ lefel 5 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cy-GB" w:eastAsia="en-GB"/>
        </w:rPr>
        <w:t>Mae cymwysterau lefel 6 yn cynnwys y canlynol: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lastRenderedPageBreak/>
        <w:t>prentisiaeth uwch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Gradd anrhydedd - er enghraifft baglor yn y celfyddydau (BA) anrh baglor mewn gwyddoniaeth (BSc) anrh 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i raddedigion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diploma i raddedigion 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dyfarniad lefel 6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lefel 6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lefel 6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NVQ lefel 6 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gradd gyffredin heb anrhydedd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cy-GB" w:eastAsia="en-GB"/>
        </w:rPr>
        <w:t>Mae cymwysterau lefel 7 yn cynnwys y canlynol: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gradd meistr integredig, er enghraifft meistr mewn peirianneg (MEng)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dyfarniad lefel 7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lefel 7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lefel 7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 xml:space="preserve">NVQ lefel 7 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gradd meistr, er enghraifft meistr yn y celfyddydau (MA), meistr mewn gwyddoniaeth (MSc)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i Raddedigion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tystysgrif addysg i raddedigion (TAR)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cy-GB" w:eastAsia="en-GB"/>
        </w:rPr>
        <w:t>diploma i Raddedigion</w:t>
      </w:r>
    </w:p>
    <w:p w:rsidR="0045715A" w:rsidRDefault="0045715A" w:rsidP="0045715A">
      <w:r>
        <w:t>……………………….</w:t>
      </w:r>
    </w:p>
    <w:p w:rsidR="0045715A" w:rsidRDefault="0045715A" w:rsidP="0045715A"/>
    <w:p w:rsidR="0045715A" w:rsidRDefault="0045715A" w:rsidP="0045715A"/>
    <w:p w:rsidR="0045715A" w:rsidRPr="0045715A" w:rsidRDefault="0045715A" w:rsidP="0045715A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u w:val="single"/>
          <w:lang w:val="en" w:eastAsia="en-GB"/>
        </w:rPr>
      </w:pPr>
      <w:r w:rsidRPr="0045715A">
        <w:rPr>
          <w:rFonts w:ascii="Times New Roman" w:hAnsi="Times New Roman"/>
          <w:b/>
          <w:sz w:val="24"/>
          <w:szCs w:val="24"/>
          <w:u w:val="single"/>
          <w:lang w:val="en" w:eastAsia="en-GB"/>
        </w:rPr>
        <w:t>Level 3 qualifications include: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A-levels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BTECs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Cambridge International Pre-U Diploma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Cambridge Technicals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International Baccalaureate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Welsh Baccalaureate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Scottish Advanced Higher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Scottish Higher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Scottish Baccalaureate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access to higher education diploma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advanced apprenticeship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international Baccalaureate diploma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3 certificate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3 diploma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3 ESOL 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3 national certificate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3 national diploma</w:t>
      </w:r>
    </w:p>
    <w:p w:rsidR="0045715A" w:rsidRDefault="0045715A" w:rsidP="004571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3 NVQ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Certificate of Knowledge of Policing </w:t>
      </w:r>
    </w:p>
    <w:p w:rsidR="0045715A" w:rsidRDefault="0045715A" w:rsidP="0045715A">
      <w:pPr>
        <w:pStyle w:val="NormalWeb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Please note </w:t>
      </w:r>
    </w:p>
    <w:p w:rsidR="0045715A" w:rsidRDefault="0045715A" w:rsidP="0045715A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Awarding bodies such as AQA, Active IQ, NCFE CACHE, CILEx, CISI, City &amp; Guilds, LRN, IMI, NCFE, OCN, OCR, Edexcel, LCCI will need to be at</w:t>
      </w:r>
      <w:r>
        <w:rPr>
          <w:rStyle w:val="Strong"/>
          <w:rFonts w:ascii="Calibri" w:hAnsi="Calibri"/>
          <w:color w:val="000000"/>
        </w:rPr>
        <w:t xml:space="preserve"> level 3 certificate and level 3 Diploma </w:t>
      </w:r>
      <w:r>
        <w:rPr>
          <w:rFonts w:ascii="Calibri" w:hAnsi="Calibri"/>
          <w:color w:val="000000"/>
        </w:rPr>
        <w:t>in any subject.  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 w:eastAsia="en-GB"/>
        </w:rPr>
        <w:t>Level 4 qualifications are: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certificate of higher education (CertHE)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higher apprenticeship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higher national certificate (HNC)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4 award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4 certificate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4 diploma</w:t>
      </w:r>
    </w:p>
    <w:p w:rsidR="0045715A" w:rsidRDefault="0045715A" w:rsidP="004571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4 NVQ 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en" w:eastAsia="en-GB"/>
        </w:rPr>
        <w:t>Level 5 qualifications are: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diploma of higher education (DipHE)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foundation degree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higher national diploma (HND)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5 award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5 certificate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5 diploma</w:t>
      </w:r>
    </w:p>
    <w:p w:rsidR="0045715A" w:rsidRDefault="0045715A" w:rsidP="004571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5 NVQ 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en" w:eastAsia="en-GB"/>
        </w:rPr>
        <w:t>Level 6 qualifications are: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degree apprenticeship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degree with honours - for example bachelor of the arts (BA) hons, bachelor of science (BSc) hons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graduate certificate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graduate diploma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6 award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6 certificate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6 diploma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6 NVQ </w:t>
      </w:r>
    </w:p>
    <w:p w:rsidR="0045715A" w:rsidRDefault="0045715A" w:rsidP="004571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ordinary degree without honours</w:t>
      </w:r>
    </w:p>
    <w:p w:rsidR="0045715A" w:rsidRDefault="0045715A" w:rsidP="0045715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en" w:eastAsia="en-GB"/>
        </w:rPr>
        <w:t>Level 7 qualifications are: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integrated master’s degree, for example master of engineering (MEng)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7 award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7 certificate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level 7 diploma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 xml:space="preserve">level 7 NVQ 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master’s degree, for example master of arts (MA), master of science (MSc)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lastRenderedPageBreak/>
        <w:t>postgraduate certificate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postgraduate certificate in education (PGCE)</w:t>
      </w:r>
    </w:p>
    <w:p w:rsidR="0045715A" w:rsidRDefault="0045715A" w:rsidP="004571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/>
          <w:sz w:val="24"/>
          <w:szCs w:val="24"/>
          <w:lang w:val="en" w:eastAsia="en-GB"/>
        </w:rPr>
        <w:t>postgraduate diploma</w:t>
      </w:r>
    </w:p>
    <w:p w:rsidR="00F90650" w:rsidRDefault="009600A2"/>
    <w:sectPr w:rsidR="00F90650" w:rsidSect="00BE4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A2" w:rsidRDefault="009600A2" w:rsidP="00BE44DA">
      <w:pPr>
        <w:spacing w:after="0" w:line="240" w:lineRule="auto"/>
      </w:pPr>
      <w:r>
        <w:separator/>
      </w:r>
    </w:p>
  </w:endnote>
  <w:endnote w:type="continuationSeparator" w:id="0">
    <w:p w:rsidR="009600A2" w:rsidRDefault="009600A2" w:rsidP="00BE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326" w:rsidRDefault="00673326" w:rsidP="00673326">
    <w:pPr>
      <w:pStyle w:val="Footer"/>
      <w:rPr>
        <w:color w:val="000000"/>
        <w:sz w:val="17"/>
      </w:rPr>
    </w:pPr>
    <w:bookmarkStart w:id="3" w:name="TITUS1FooterEvenPages"/>
    <w:r w:rsidRPr="00673326">
      <w:rPr>
        <w:color w:val="000000"/>
        <w:sz w:val="17"/>
      </w:rPr>
      <w:t> </w:t>
    </w:r>
  </w:p>
  <w:bookmarkEnd w:id="3"/>
  <w:p w:rsidR="00673326" w:rsidRDefault="00673326" w:rsidP="00673326">
    <w:pPr>
      <w:pStyle w:val="Footer"/>
    </w:pPr>
  </w:p>
  <w:p w:rsidR="00BE44DA" w:rsidRDefault="00BE4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DA" w:rsidRDefault="00673326" w:rsidP="00673326">
    <w:pPr>
      <w:pStyle w:val="Footer"/>
      <w:rPr>
        <w:color w:val="000000"/>
        <w:sz w:val="17"/>
      </w:rPr>
    </w:pPr>
    <w:bookmarkStart w:id="4" w:name="TITUS1FooterPrimary"/>
    <w:r>
      <w:rPr>
        <w:color w:val="000000"/>
        <w:sz w:val="17"/>
      </w:rPr>
      <w:t> </w:t>
    </w:r>
  </w:p>
  <w:bookmarkEnd w:id="4"/>
  <w:p w:rsidR="00BE44DA" w:rsidRDefault="00BE4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DA" w:rsidRDefault="00673326" w:rsidP="00673326">
    <w:pPr>
      <w:pStyle w:val="Footer"/>
      <w:rPr>
        <w:color w:val="000000"/>
        <w:sz w:val="17"/>
      </w:rPr>
    </w:pPr>
    <w:bookmarkStart w:id="6" w:name="TITUS1FooterFirstPage"/>
    <w:r>
      <w:rPr>
        <w:color w:val="000000"/>
        <w:sz w:val="17"/>
      </w:rPr>
      <w:t> </w:t>
    </w:r>
  </w:p>
  <w:bookmarkEnd w:id="6"/>
  <w:p w:rsidR="00BE44DA" w:rsidRDefault="00BE4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A2" w:rsidRDefault="009600A2" w:rsidP="00BE44DA">
      <w:pPr>
        <w:spacing w:after="0" w:line="240" w:lineRule="auto"/>
      </w:pPr>
      <w:r>
        <w:separator/>
      </w:r>
    </w:p>
  </w:footnote>
  <w:footnote w:type="continuationSeparator" w:id="0">
    <w:p w:rsidR="009600A2" w:rsidRDefault="009600A2" w:rsidP="00BE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326" w:rsidRDefault="00673326" w:rsidP="00673326">
    <w:pPr>
      <w:pStyle w:val="Header"/>
      <w:rPr>
        <w:color w:val="000000"/>
        <w:sz w:val="17"/>
      </w:rPr>
    </w:pPr>
    <w:bookmarkStart w:id="1" w:name="TITUS1HeaderEvenPages"/>
    <w:r w:rsidRPr="00673326">
      <w:rPr>
        <w:color w:val="000000"/>
        <w:sz w:val="17"/>
      </w:rPr>
      <w:t> </w:t>
    </w:r>
  </w:p>
  <w:bookmarkEnd w:id="1"/>
  <w:p w:rsidR="00673326" w:rsidRDefault="00673326" w:rsidP="00673326">
    <w:pPr>
      <w:pStyle w:val="Header"/>
    </w:pPr>
  </w:p>
  <w:p w:rsidR="00BE44DA" w:rsidRDefault="00BE4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DA" w:rsidRDefault="00673326" w:rsidP="00673326">
    <w:pPr>
      <w:pStyle w:val="Header"/>
      <w:rPr>
        <w:color w:val="000000"/>
        <w:sz w:val="17"/>
      </w:rPr>
    </w:pPr>
    <w:bookmarkStart w:id="2" w:name="TITUS1HeaderPrimary"/>
    <w:r>
      <w:rPr>
        <w:color w:val="000000"/>
        <w:sz w:val="17"/>
      </w:rPr>
      <w:t> </w:t>
    </w:r>
  </w:p>
  <w:bookmarkEnd w:id="2"/>
  <w:p w:rsidR="00BE44DA" w:rsidRDefault="00BE4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4DA" w:rsidRDefault="00874333" w:rsidP="00673326">
    <w:pPr>
      <w:pStyle w:val="Header"/>
      <w:rPr>
        <w:color w:val="000000"/>
        <w:sz w:val="17"/>
      </w:rPr>
    </w:pPr>
    <w:bookmarkStart w:id="5" w:name="TITUS1HeaderFirstPage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15766</wp:posOffset>
          </wp:positionH>
          <wp:positionV relativeFrom="paragraph">
            <wp:posOffset>-450215</wp:posOffset>
          </wp:positionV>
          <wp:extent cx="7545392" cy="106730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porate-document-cover-BEM-offic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392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326">
      <w:rPr>
        <w:color w:val="000000"/>
        <w:sz w:val="17"/>
      </w:rPr>
      <w:t> </w:t>
    </w:r>
  </w:p>
  <w:bookmarkEnd w:id="5"/>
  <w:p w:rsidR="00BE44DA" w:rsidRDefault="00BE4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226C"/>
    <w:multiLevelType w:val="multilevel"/>
    <w:tmpl w:val="74B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96920"/>
    <w:multiLevelType w:val="multilevel"/>
    <w:tmpl w:val="8A82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A59F4"/>
    <w:multiLevelType w:val="multilevel"/>
    <w:tmpl w:val="79EC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B54B0"/>
    <w:multiLevelType w:val="multilevel"/>
    <w:tmpl w:val="5FF8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67695"/>
    <w:multiLevelType w:val="multilevel"/>
    <w:tmpl w:val="F77E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DA"/>
    <w:rsid w:val="0000473A"/>
    <w:rsid w:val="000C27E0"/>
    <w:rsid w:val="000D6593"/>
    <w:rsid w:val="00172F09"/>
    <w:rsid w:val="00285CA8"/>
    <w:rsid w:val="00423461"/>
    <w:rsid w:val="0045715A"/>
    <w:rsid w:val="004600EE"/>
    <w:rsid w:val="005E5E69"/>
    <w:rsid w:val="00673326"/>
    <w:rsid w:val="007C46E2"/>
    <w:rsid w:val="00874333"/>
    <w:rsid w:val="008947EA"/>
    <w:rsid w:val="008C61EB"/>
    <w:rsid w:val="009102C0"/>
    <w:rsid w:val="009600A2"/>
    <w:rsid w:val="0096181D"/>
    <w:rsid w:val="00BB6D98"/>
    <w:rsid w:val="00BE44DA"/>
    <w:rsid w:val="00BF748C"/>
    <w:rsid w:val="00CB43AC"/>
    <w:rsid w:val="00D85C69"/>
    <w:rsid w:val="00E4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A8AB4-1242-4A9D-8D36-0E88AC78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DA"/>
  </w:style>
  <w:style w:type="paragraph" w:styleId="Footer">
    <w:name w:val="footer"/>
    <w:basedOn w:val="Normal"/>
    <w:link w:val="FooterChar"/>
    <w:uiPriority w:val="99"/>
    <w:unhideWhenUsed/>
    <w:rsid w:val="00BE4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DA"/>
  </w:style>
  <w:style w:type="paragraph" w:styleId="NormalWeb">
    <w:name w:val="Normal (Web)"/>
    <w:basedOn w:val="Normal"/>
    <w:uiPriority w:val="99"/>
    <w:semiHidden/>
    <w:unhideWhenUsed/>
    <w:rsid w:val="004571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Lewis,Tracy-Lee swp56982</dc:creator>
  <cp:keywords/>
  <dc:description/>
  <cp:lastModifiedBy>Middleton,David swp54932</cp:lastModifiedBy>
  <cp:revision>3</cp:revision>
  <dcterms:created xsi:type="dcterms:W3CDTF">2020-06-05T10:34:00Z</dcterms:created>
  <dcterms:modified xsi:type="dcterms:W3CDTF">2020-06-05T11:10:00Z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72358334-9bd8-412b-8985-db055f8af5f7</vt:lpwstr>
  </property>
  <property fmtid="{D5CDD505-2E9C-101B-9397-08002B2CF9AE}" pid="3" name="Classification">
    <vt:lpwstr>OFFICIAL</vt:lpwstr>
  </property>
  <property fmtid="{D5CDD505-2E9C-101B-9397-08002B2CF9AE}" pid="4" name="Visibility">
    <vt:lpwstr>NOT VISIBLE</vt:lpwstr>
  </property>
</Properties>
</file>